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B9" w:rsidRPr="00CE10B9" w:rsidRDefault="00CE10B9" w:rsidP="00CE10B9">
      <w:pPr>
        <w:jc w:val="center"/>
        <w:rPr>
          <w:rFonts w:ascii="方正小标宋简体" w:eastAsia="方正小标宋简体" w:hAnsi="华文中宋" w:hint="eastAsia"/>
          <w:b/>
          <w:sz w:val="36"/>
          <w:szCs w:val="36"/>
        </w:rPr>
      </w:pPr>
      <w:r w:rsidRPr="00CE10B9">
        <w:rPr>
          <w:rFonts w:ascii="方正小标宋简体" w:eastAsia="方正小标宋简体" w:hAnsi="华文中宋" w:hint="eastAsia"/>
          <w:b/>
          <w:sz w:val="36"/>
          <w:szCs w:val="36"/>
        </w:rPr>
        <w:t>“数字诊疗装备研发”重点专项专家组名单</w:t>
      </w:r>
    </w:p>
    <w:tbl>
      <w:tblPr>
        <w:tblW w:w="9923" w:type="dxa"/>
        <w:tblInd w:w="-797" w:type="dxa"/>
        <w:tblLook w:val="04A0"/>
      </w:tblPr>
      <w:tblGrid>
        <w:gridCol w:w="905"/>
        <w:gridCol w:w="1418"/>
        <w:gridCol w:w="4111"/>
        <w:gridCol w:w="2268"/>
        <w:gridCol w:w="1221"/>
      </w:tblGrid>
      <w:tr w:rsidR="00CE10B9" w:rsidRPr="00CE10B9" w:rsidTr="00CE10B9">
        <w:trPr>
          <w:trHeight w:val="70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CE10B9" w:rsidRPr="00CE10B9" w:rsidTr="00CE10B9">
        <w:trPr>
          <w:trHeight w:val="70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王卫东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解放军总医院医学工程中心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研究员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组长</w:t>
            </w:r>
          </w:p>
        </w:tc>
      </w:tr>
      <w:tr w:rsidR="00CE10B9" w:rsidRPr="00CE10B9" w:rsidTr="00CE10B9">
        <w:trPr>
          <w:trHeight w:val="70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李秀清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清华大学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研究员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副组长</w:t>
            </w:r>
          </w:p>
        </w:tc>
      </w:tr>
      <w:tr w:rsidR="00CE10B9" w:rsidRPr="00CE10B9" w:rsidTr="00CE10B9">
        <w:trPr>
          <w:trHeight w:val="70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孙京</w:t>
            </w:r>
            <w:r w:rsidRPr="00CE10B9">
              <w:rPr>
                <w:rFonts w:ascii="仿宋_GB2312" w:eastAsia="宋体" w:hAnsi="宋体" w:cs="宋体" w:hint="eastAsia"/>
                <w:kern w:val="0"/>
                <w:sz w:val="32"/>
                <w:szCs w:val="32"/>
              </w:rPr>
              <w:t>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北京市食品药品监督管理局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处长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副组长</w:t>
            </w:r>
          </w:p>
        </w:tc>
      </w:tr>
      <w:tr w:rsidR="00CE10B9" w:rsidRPr="00CE10B9" w:rsidTr="00CE10B9">
        <w:trPr>
          <w:trHeight w:val="70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杨昭鹏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中国食品药品检定研究院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Default="00CE10B9" w:rsidP="0098352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所长/</w:t>
            </w:r>
          </w:p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研究员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CE10B9" w:rsidRPr="00CE10B9" w:rsidTr="00CE10B9">
        <w:trPr>
          <w:trHeight w:val="70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蔡葵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主任医师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10B9" w:rsidRPr="00CE10B9" w:rsidTr="00CE10B9">
        <w:trPr>
          <w:trHeight w:val="70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王晓庆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Default="00CE10B9" w:rsidP="0098352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中关村医疗器械产业技术</w:t>
            </w:r>
          </w:p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创新联盟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Default="00CE10B9" w:rsidP="0098352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常务副理事长</w:t>
            </w:r>
          </w:p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/正高工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10B9" w:rsidRPr="00CE10B9" w:rsidTr="00CE10B9">
        <w:trPr>
          <w:trHeight w:val="8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陈思平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深圳大学医学院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B9" w:rsidRPr="00CE10B9" w:rsidRDefault="00CE10B9" w:rsidP="009835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10B9" w:rsidRPr="00CE10B9" w:rsidTr="00CE10B9">
        <w:trPr>
          <w:trHeight w:val="69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马国林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中日友好医院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Default="00CE10B9" w:rsidP="0098352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主任医师/</w:t>
            </w:r>
          </w:p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教授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B9" w:rsidRPr="00CE10B9" w:rsidRDefault="00CE10B9" w:rsidP="009835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10B9" w:rsidRPr="00CE10B9" w:rsidTr="00CE10B9">
        <w:trPr>
          <w:trHeight w:val="84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田捷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中国科学院自动化研究所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研究员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B9" w:rsidRPr="00CE10B9" w:rsidRDefault="00CE10B9" w:rsidP="009835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10B9" w:rsidRPr="00CE10B9" w:rsidTr="00CE10B9">
        <w:trPr>
          <w:trHeight w:val="70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郑海荣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中科院深圳先进技术研究院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Default="00CE10B9" w:rsidP="0098352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研究员/</w:t>
            </w:r>
          </w:p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所长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B9" w:rsidRPr="00CE10B9" w:rsidRDefault="00CE10B9" w:rsidP="009835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10B9" w:rsidRPr="00CE10B9" w:rsidTr="00CE10B9">
        <w:trPr>
          <w:trHeight w:val="70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武晓东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Default="00CE10B9" w:rsidP="0098352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中科院苏州生物医学工程</w:t>
            </w:r>
          </w:p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研究员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B9" w:rsidRPr="00CE10B9" w:rsidRDefault="00CE10B9" w:rsidP="009835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10B9" w:rsidRPr="00CE10B9" w:rsidTr="00CE10B9">
        <w:trPr>
          <w:trHeight w:val="70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王共先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南昌大学第一附属医院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B9" w:rsidRPr="00CE10B9" w:rsidRDefault="00CE10B9" w:rsidP="009835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10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主任医师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B9" w:rsidRPr="00CE10B9" w:rsidRDefault="00CE10B9" w:rsidP="009835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E10B9" w:rsidRPr="00BC26D4" w:rsidRDefault="00CE10B9" w:rsidP="00CE10B9">
      <w:pPr>
        <w:jc w:val="center"/>
      </w:pPr>
    </w:p>
    <w:p w:rsidR="007C7A22" w:rsidRDefault="007C7A22"/>
    <w:sectPr w:rsidR="007C7A22" w:rsidSect="00BC2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A22" w:rsidRDefault="007C7A22" w:rsidP="00CE10B9">
      <w:r>
        <w:separator/>
      </w:r>
    </w:p>
  </w:endnote>
  <w:endnote w:type="continuationSeparator" w:id="1">
    <w:p w:rsidR="007C7A22" w:rsidRDefault="007C7A22" w:rsidP="00CE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A22" w:rsidRDefault="007C7A22" w:rsidP="00CE10B9">
      <w:r>
        <w:separator/>
      </w:r>
    </w:p>
  </w:footnote>
  <w:footnote w:type="continuationSeparator" w:id="1">
    <w:p w:rsidR="007C7A22" w:rsidRDefault="007C7A22" w:rsidP="00CE1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0B9"/>
    <w:rsid w:val="007C7A22"/>
    <w:rsid w:val="00CE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0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0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huayaochu</dc:creator>
  <cp:keywords/>
  <dc:description/>
  <cp:lastModifiedBy>huayaochu</cp:lastModifiedBy>
  <cp:revision>2</cp:revision>
  <dcterms:created xsi:type="dcterms:W3CDTF">2017-07-26T07:00:00Z</dcterms:created>
  <dcterms:modified xsi:type="dcterms:W3CDTF">2017-07-26T07:03:00Z</dcterms:modified>
</cp:coreProperties>
</file>