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8F" w:rsidRDefault="00FF488F" w:rsidP="00FA560F">
      <w:pPr>
        <w:spacing w:line="440" w:lineRule="exact"/>
        <w:ind w:right="1120"/>
        <w:jc w:val="center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tbl>
      <w:tblPr>
        <w:tblW w:w="8946" w:type="dxa"/>
        <w:tblInd w:w="93" w:type="dxa"/>
        <w:tblLook w:val="04A0"/>
      </w:tblPr>
      <w:tblGrid>
        <w:gridCol w:w="2709"/>
        <w:gridCol w:w="1095"/>
        <w:gridCol w:w="1031"/>
        <w:gridCol w:w="1984"/>
        <w:gridCol w:w="1096"/>
        <w:gridCol w:w="1031"/>
      </w:tblGrid>
      <w:tr w:rsidR="00FF488F" w:rsidRPr="00FF488F" w:rsidTr="00FF488F">
        <w:trPr>
          <w:trHeight w:val="300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8F" w:rsidRPr="00FF488F" w:rsidRDefault="00FF488F" w:rsidP="00FF488F">
            <w:pPr>
              <w:widowControl/>
              <w:jc w:val="center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附表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：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2012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年分行业规模以上工业企业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R&amp;D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经费情况</w:t>
            </w:r>
          </w:p>
        </w:tc>
      </w:tr>
      <w:tr w:rsidR="00FF488F" w:rsidRPr="00FF488F" w:rsidTr="00FF488F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 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行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 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业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经费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 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投入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 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（亿元）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投入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 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强度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 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（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%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行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 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业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经费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 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投入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 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（亿元）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投入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 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强度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 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（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%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）</w:t>
            </w:r>
          </w:p>
        </w:tc>
      </w:tr>
      <w:tr w:rsidR="00FF488F" w:rsidRPr="00FF488F" w:rsidTr="00FF488F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合　　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7200.6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石油加工、炼焦和核燃料加工业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81.6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0.21</w:t>
            </w:r>
          </w:p>
        </w:tc>
      </w:tr>
      <w:tr w:rsidR="00FF488F" w:rsidRPr="00FF488F" w:rsidTr="00FF488F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采矿业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化学原料和化学制品制造业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554.7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0.82</w:t>
            </w:r>
          </w:p>
        </w:tc>
      </w:tr>
      <w:tr w:rsidR="00FF488F" w:rsidRPr="00FF488F" w:rsidTr="00FF488F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煤炭开采和洗选业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157.9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医药制造业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283.3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1.63</w:t>
            </w:r>
          </w:p>
        </w:tc>
      </w:tr>
      <w:tr w:rsidR="00FF488F" w:rsidRPr="00FF488F" w:rsidTr="00FF488F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石油和天然气开采业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86.2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化学纤维制造业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63.4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0.94</w:t>
            </w:r>
          </w:p>
        </w:tc>
      </w:tr>
      <w:tr w:rsidR="00FF488F" w:rsidRPr="00FF488F" w:rsidTr="00FF488F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黑色金属矿采选业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6.1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橡胶和塑料制品业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0.72</w:t>
            </w:r>
          </w:p>
        </w:tc>
      </w:tr>
      <w:tr w:rsidR="00FF488F" w:rsidRPr="00FF488F" w:rsidTr="00FF488F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有色金属矿采选业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22.1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非金属矿物制品业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162.5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0.37</w:t>
            </w:r>
          </w:p>
        </w:tc>
      </w:tr>
      <w:tr w:rsidR="00FF488F" w:rsidRPr="00FF488F" w:rsidTr="00FF488F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非金属矿采选业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7.7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黑色金属冶炼和压延加工业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627.9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0.88</w:t>
            </w:r>
          </w:p>
        </w:tc>
      </w:tr>
      <w:tr w:rsidR="00FF488F" w:rsidRPr="00FF488F" w:rsidTr="00FF488F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制造业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6850.5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有色金属冶炼和压延加工业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271.1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0.66</w:t>
            </w:r>
          </w:p>
        </w:tc>
      </w:tr>
      <w:tr w:rsidR="00FF488F" w:rsidRPr="00FF488F" w:rsidTr="00FF488F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农副食品加工业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135.7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金属制品业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187.3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0.64</w:t>
            </w:r>
          </w:p>
        </w:tc>
      </w:tr>
      <w:tr w:rsidR="00FF488F" w:rsidRPr="00FF488F" w:rsidTr="00FF488F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食品制造业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86.9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通用设备制造业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472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1.24</w:t>
            </w:r>
          </w:p>
        </w:tc>
      </w:tr>
      <w:tr w:rsidR="00FF488F" w:rsidRPr="00FF488F" w:rsidTr="00FF488F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酒、饮料和精制茶制造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 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80.1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专用设备制造业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425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1.48</w:t>
            </w:r>
          </w:p>
        </w:tc>
      </w:tr>
      <w:tr w:rsidR="00FF488F" w:rsidRPr="00FF488F" w:rsidTr="00FF488F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烟草制品业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19.8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汽车制造业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572.9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1.12</w:t>
            </w:r>
          </w:p>
        </w:tc>
      </w:tr>
      <w:tr w:rsidR="00FF488F" w:rsidRPr="00FF488F" w:rsidTr="00FF488F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纺织业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铁路、船舶、航空航天和其他运输设备制造业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342.8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2.18</w:t>
            </w:r>
          </w:p>
        </w:tc>
      </w:tr>
      <w:tr w:rsidR="00FF488F" w:rsidRPr="00FF488F" w:rsidTr="00FF488F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纺织服装、服饰业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55.6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电气机械和器材制造业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704.3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1.29</w:t>
            </w:r>
          </w:p>
        </w:tc>
      </w:tr>
      <w:tr w:rsidR="00FF488F" w:rsidRPr="00FF488F" w:rsidTr="00FF488F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lastRenderedPageBreak/>
              <w:t>皮革、毛皮、羽毛及其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 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制品和制鞋业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27.5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计算机、通信和其他电子设备制造业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1064.8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1.51</w:t>
            </w:r>
          </w:p>
        </w:tc>
      </w:tr>
      <w:tr w:rsidR="00FF488F" w:rsidRPr="00FF488F" w:rsidTr="00FF488F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木材加工和木、竹、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 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藤、棕、草制品业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18.7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仪器仪表制造业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124.1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1.86</w:t>
            </w:r>
          </w:p>
        </w:tc>
      </w:tr>
      <w:tr w:rsidR="00FF488F" w:rsidRPr="00FF488F" w:rsidTr="00FF488F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家具制造业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14.5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电力、热力、燃气及水生产和供应业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52.1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0.09</w:t>
            </w:r>
          </w:p>
        </w:tc>
      </w:tr>
      <w:tr w:rsidR="00FF488F" w:rsidRPr="00FF488F" w:rsidTr="00FF488F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造纸和纸制品业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75.8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电力、热力生产和供应业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46.8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0.09</w:t>
            </w:r>
          </w:p>
        </w:tc>
      </w:tr>
      <w:tr w:rsidR="00FF488F" w:rsidRPr="00FF488F" w:rsidTr="00FF488F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印刷和记录媒介复制业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24.4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燃气生产和供应业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0.06</w:t>
            </w:r>
          </w:p>
        </w:tc>
      </w:tr>
      <w:tr w:rsidR="00FF488F" w:rsidRPr="00FF488F" w:rsidTr="00FF488F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文教、工美、体育和娱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 xml:space="preserve"> </w:t>
            </w: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乐用品制造业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33.9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水的生产和供应业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3.3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8F" w:rsidRPr="00FF488F" w:rsidRDefault="00FF488F" w:rsidP="00FF488F">
            <w:pPr>
              <w:widowControl/>
              <w:jc w:val="righ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  <w:t>0.26</w:t>
            </w:r>
          </w:p>
        </w:tc>
      </w:tr>
      <w:tr w:rsidR="00FF488F" w:rsidRPr="00FF488F" w:rsidTr="00FF488F">
        <w:trPr>
          <w:trHeight w:val="285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88F" w:rsidRPr="00FF488F" w:rsidRDefault="00FF488F" w:rsidP="00FF488F">
            <w:pPr>
              <w:widowControl/>
              <w:jc w:val="left"/>
              <w:rPr>
                <w:rFonts w:asciiTheme="minorHAnsi" w:eastAsia="仿宋_GB2312" w:hAnsiTheme="minorHAnsi" w:cs="Arial"/>
                <w:color w:val="333333"/>
                <w:kern w:val="0"/>
                <w:sz w:val="30"/>
                <w:szCs w:val="30"/>
              </w:rPr>
            </w:pPr>
            <w:r w:rsidRPr="00FF488F">
              <w:rPr>
                <w:rFonts w:asciiTheme="minorHAnsi" w:eastAsia="仿宋_GB2312" w:hAnsiTheme="minorHAnsi" w:cs="Arial" w:hint="eastAsia"/>
                <w:color w:val="333333"/>
                <w:kern w:val="0"/>
                <w:sz w:val="30"/>
                <w:szCs w:val="30"/>
              </w:rPr>
              <w:t>注：本表中工业行业分类按国民经济行业分类（</w:t>
            </w:r>
            <w:r w:rsidRPr="00FF488F">
              <w:rPr>
                <w:rFonts w:asciiTheme="minorHAnsi" w:eastAsia="仿宋_GB2312" w:hAnsiTheme="minorHAnsi" w:cs="Arial" w:hint="eastAsia"/>
                <w:color w:val="333333"/>
                <w:kern w:val="0"/>
                <w:sz w:val="30"/>
                <w:szCs w:val="30"/>
              </w:rPr>
              <w:t>GB/T4754-2011</w:t>
            </w:r>
            <w:r w:rsidRPr="00FF488F">
              <w:rPr>
                <w:rFonts w:asciiTheme="minorHAnsi" w:eastAsia="仿宋_GB2312" w:hAnsiTheme="minorHAnsi" w:cs="Arial" w:hint="eastAsia"/>
                <w:color w:val="333333"/>
                <w:kern w:val="0"/>
                <w:sz w:val="30"/>
                <w:szCs w:val="30"/>
              </w:rPr>
              <w:t>）标准划分。</w:t>
            </w:r>
          </w:p>
        </w:tc>
      </w:tr>
    </w:tbl>
    <w:p w:rsidR="00FF488F" w:rsidRPr="00FF488F" w:rsidRDefault="00FF488F" w:rsidP="00FF488F">
      <w:pPr>
        <w:spacing w:line="440" w:lineRule="exact"/>
        <w:ind w:right="1120"/>
        <w:rPr>
          <w:rFonts w:ascii="仿宋_GB2312" w:eastAsia="仿宋_GB2312" w:hAnsi="Arial" w:cs="Arial"/>
          <w:color w:val="333333"/>
          <w:kern w:val="0"/>
          <w:sz w:val="30"/>
          <w:szCs w:val="30"/>
        </w:rPr>
      </w:pPr>
    </w:p>
    <w:sectPr w:rsidR="00FF488F" w:rsidRPr="00FF488F" w:rsidSect="00F44392">
      <w:pgSz w:w="11906" w:h="16838" w:code="9"/>
      <w:pgMar w:top="1418" w:right="85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B0" w:rsidRDefault="000935B0" w:rsidP="0066010E">
      <w:r>
        <w:separator/>
      </w:r>
    </w:p>
  </w:endnote>
  <w:endnote w:type="continuationSeparator" w:id="1">
    <w:p w:rsidR="000935B0" w:rsidRDefault="000935B0" w:rsidP="00660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B0" w:rsidRDefault="000935B0" w:rsidP="0066010E">
      <w:r>
        <w:separator/>
      </w:r>
    </w:p>
  </w:footnote>
  <w:footnote w:type="continuationSeparator" w:id="1">
    <w:p w:rsidR="000935B0" w:rsidRDefault="000935B0" w:rsidP="00660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6A0"/>
    <w:multiLevelType w:val="hybridMultilevel"/>
    <w:tmpl w:val="A8AA3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925868"/>
    <w:multiLevelType w:val="hybridMultilevel"/>
    <w:tmpl w:val="B824B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021F9D"/>
    <w:multiLevelType w:val="hybridMultilevel"/>
    <w:tmpl w:val="E87A5556"/>
    <w:lvl w:ilvl="0" w:tplc="628E3C70">
      <w:start w:val="1"/>
      <w:numFmt w:val="decimal"/>
      <w:lvlText w:val="13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7644C4"/>
    <w:multiLevelType w:val="hybridMultilevel"/>
    <w:tmpl w:val="B9EAC6C4"/>
    <w:lvl w:ilvl="0" w:tplc="859C595E">
      <w:start w:val="1"/>
      <w:numFmt w:val="decimal"/>
      <w:lvlText w:val="%13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F46C10"/>
    <w:multiLevelType w:val="hybridMultilevel"/>
    <w:tmpl w:val="D20A79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C597A"/>
    <w:rsid w:val="000052FD"/>
    <w:rsid w:val="0001363D"/>
    <w:rsid w:val="00021B9D"/>
    <w:rsid w:val="00025EAD"/>
    <w:rsid w:val="00042123"/>
    <w:rsid w:val="00052C92"/>
    <w:rsid w:val="0005613F"/>
    <w:rsid w:val="00085B0B"/>
    <w:rsid w:val="000935B0"/>
    <w:rsid w:val="0009364A"/>
    <w:rsid w:val="000A0236"/>
    <w:rsid w:val="000B2AC7"/>
    <w:rsid w:val="000B5677"/>
    <w:rsid w:val="000D2224"/>
    <w:rsid w:val="000D734C"/>
    <w:rsid w:val="000E30D9"/>
    <w:rsid w:val="000E5C30"/>
    <w:rsid w:val="000F3454"/>
    <w:rsid w:val="0010152C"/>
    <w:rsid w:val="0010569F"/>
    <w:rsid w:val="00114EDD"/>
    <w:rsid w:val="00117F1F"/>
    <w:rsid w:val="001233A7"/>
    <w:rsid w:val="00127346"/>
    <w:rsid w:val="00134648"/>
    <w:rsid w:val="00135278"/>
    <w:rsid w:val="001358FD"/>
    <w:rsid w:val="00144271"/>
    <w:rsid w:val="001500B1"/>
    <w:rsid w:val="00153E47"/>
    <w:rsid w:val="00157E39"/>
    <w:rsid w:val="00163279"/>
    <w:rsid w:val="00167F86"/>
    <w:rsid w:val="00173936"/>
    <w:rsid w:val="001751C7"/>
    <w:rsid w:val="00184B18"/>
    <w:rsid w:val="0018579E"/>
    <w:rsid w:val="001958FC"/>
    <w:rsid w:val="001A61D0"/>
    <w:rsid w:val="001A785A"/>
    <w:rsid w:val="001C4E26"/>
    <w:rsid w:val="001C5C76"/>
    <w:rsid w:val="001C7CFD"/>
    <w:rsid w:val="001D1DC3"/>
    <w:rsid w:val="001D6FEE"/>
    <w:rsid w:val="001E2B01"/>
    <w:rsid w:val="001E409E"/>
    <w:rsid w:val="002070E8"/>
    <w:rsid w:val="002121C3"/>
    <w:rsid w:val="00230726"/>
    <w:rsid w:val="00232064"/>
    <w:rsid w:val="00235D23"/>
    <w:rsid w:val="002475D8"/>
    <w:rsid w:val="0025117B"/>
    <w:rsid w:val="002539C0"/>
    <w:rsid w:val="00254122"/>
    <w:rsid w:val="00270818"/>
    <w:rsid w:val="00270EE6"/>
    <w:rsid w:val="00272059"/>
    <w:rsid w:val="00275CA6"/>
    <w:rsid w:val="00280DE0"/>
    <w:rsid w:val="002858C3"/>
    <w:rsid w:val="002957F0"/>
    <w:rsid w:val="00297696"/>
    <w:rsid w:val="002D1A2B"/>
    <w:rsid w:val="002D311F"/>
    <w:rsid w:val="002D3757"/>
    <w:rsid w:val="002D50D5"/>
    <w:rsid w:val="002D681A"/>
    <w:rsid w:val="002D6ACA"/>
    <w:rsid w:val="002E1191"/>
    <w:rsid w:val="002E25FC"/>
    <w:rsid w:val="002F3510"/>
    <w:rsid w:val="002F38F7"/>
    <w:rsid w:val="00301795"/>
    <w:rsid w:val="0031415A"/>
    <w:rsid w:val="0031724F"/>
    <w:rsid w:val="00326AFE"/>
    <w:rsid w:val="00330F36"/>
    <w:rsid w:val="00335BB7"/>
    <w:rsid w:val="00346B5F"/>
    <w:rsid w:val="003644B8"/>
    <w:rsid w:val="003724B1"/>
    <w:rsid w:val="003A136E"/>
    <w:rsid w:val="003B6609"/>
    <w:rsid w:val="003E3C5F"/>
    <w:rsid w:val="00400CBC"/>
    <w:rsid w:val="00452814"/>
    <w:rsid w:val="004571C9"/>
    <w:rsid w:val="00495A91"/>
    <w:rsid w:val="004A4BE2"/>
    <w:rsid w:val="004B0243"/>
    <w:rsid w:val="004B410C"/>
    <w:rsid w:val="004C2B8A"/>
    <w:rsid w:val="004D21F7"/>
    <w:rsid w:val="004D571D"/>
    <w:rsid w:val="004E43A0"/>
    <w:rsid w:val="004F2462"/>
    <w:rsid w:val="004F2DD0"/>
    <w:rsid w:val="005068AF"/>
    <w:rsid w:val="00522852"/>
    <w:rsid w:val="005244AE"/>
    <w:rsid w:val="005447A5"/>
    <w:rsid w:val="00551E0A"/>
    <w:rsid w:val="0056667F"/>
    <w:rsid w:val="00566884"/>
    <w:rsid w:val="00571D66"/>
    <w:rsid w:val="00575F6D"/>
    <w:rsid w:val="00581FB2"/>
    <w:rsid w:val="00585AA0"/>
    <w:rsid w:val="005B05A6"/>
    <w:rsid w:val="005C3C89"/>
    <w:rsid w:val="005C4620"/>
    <w:rsid w:val="005C617B"/>
    <w:rsid w:val="005D13A0"/>
    <w:rsid w:val="005D17F5"/>
    <w:rsid w:val="00604D7A"/>
    <w:rsid w:val="00607436"/>
    <w:rsid w:val="0060774B"/>
    <w:rsid w:val="00620993"/>
    <w:rsid w:val="00623B6A"/>
    <w:rsid w:val="0063639F"/>
    <w:rsid w:val="00641697"/>
    <w:rsid w:val="00654C2F"/>
    <w:rsid w:val="0066010E"/>
    <w:rsid w:val="00664843"/>
    <w:rsid w:val="00665550"/>
    <w:rsid w:val="0069151F"/>
    <w:rsid w:val="006A19E4"/>
    <w:rsid w:val="006B1D9B"/>
    <w:rsid w:val="006B23A8"/>
    <w:rsid w:val="006B5063"/>
    <w:rsid w:val="006C14C5"/>
    <w:rsid w:val="006C2209"/>
    <w:rsid w:val="006C5A3A"/>
    <w:rsid w:val="006D567E"/>
    <w:rsid w:val="006E03D3"/>
    <w:rsid w:val="006F09B7"/>
    <w:rsid w:val="007001A7"/>
    <w:rsid w:val="00702854"/>
    <w:rsid w:val="007147F0"/>
    <w:rsid w:val="0071621A"/>
    <w:rsid w:val="00725716"/>
    <w:rsid w:val="00726BA0"/>
    <w:rsid w:val="00732FED"/>
    <w:rsid w:val="00733E77"/>
    <w:rsid w:val="007430C0"/>
    <w:rsid w:val="00754AB3"/>
    <w:rsid w:val="00754D8D"/>
    <w:rsid w:val="00783D31"/>
    <w:rsid w:val="00785712"/>
    <w:rsid w:val="007A4B39"/>
    <w:rsid w:val="007B1555"/>
    <w:rsid w:val="007E405B"/>
    <w:rsid w:val="007E53B7"/>
    <w:rsid w:val="007E6621"/>
    <w:rsid w:val="007F1BCE"/>
    <w:rsid w:val="007F57BD"/>
    <w:rsid w:val="00802C02"/>
    <w:rsid w:val="00814C26"/>
    <w:rsid w:val="008408B2"/>
    <w:rsid w:val="00855252"/>
    <w:rsid w:val="00855FF0"/>
    <w:rsid w:val="00857BA8"/>
    <w:rsid w:val="00861CCF"/>
    <w:rsid w:val="00866831"/>
    <w:rsid w:val="00870003"/>
    <w:rsid w:val="00884AB7"/>
    <w:rsid w:val="00890739"/>
    <w:rsid w:val="008C47E1"/>
    <w:rsid w:val="008C68CC"/>
    <w:rsid w:val="008C792B"/>
    <w:rsid w:val="008D2790"/>
    <w:rsid w:val="008E45C1"/>
    <w:rsid w:val="008F7FD2"/>
    <w:rsid w:val="0090064E"/>
    <w:rsid w:val="00904F91"/>
    <w:rsid w:val="0091038F"/>
    <w:rsid w:val="00916D7E"/>
    <w:rsid w:val="00927C69"/>
    <w:rsid w:val="00927F81"/>
    <w:rsid w:val="00931B0E"/>
    <w:rsid w:val="00934810"/>
    <w:rsid w:val="00934B65"/>
    <w:rsid w:val="00935ABA"/>
    <w:rsid w:val="0093607D"/>
    <w:rsid w:val="009463F2"/>
    <w:rsid w:val="009529A4"/>
    <w:rsid w:val="00957A25"/>
    <w:rsid w:val="00973C17"/>
    <w:rsid w:val="00986620"/>
    <w:rsid w:val="009941EF"/>
    <w:rsid w:val="00995C28"/>
    <w:rsid w:val="0099679B"/>
    <w:rsid w:val="00996C50"/>
    <w:rsid w:val="009A20F6"/>
    <w:rsid w:val="009A7457"/>
    <w:rsid w:val="009A7932"/>
    <w:rsid w:val="009B2C3E"/>
    <w:rsid w:val="009B62B4"/>
    <w:rsid w:val="009B7906"/>
    <w:rsid w:val="009C597A"/>
    <w:rsid w:val="00A0129F"/>
    <w:rsid w:val="00A02591"/>
    <w:rsid w:val="00A05E27"/>
    <w:rsid w:val="00A106F2"/>
    <w:rsid w:val="00A141D6"/>
    <w:rsid w:val="00A15102"/>
    <w:rsid w:val="00A16024"/>
    <w:rsid w:val="00A210C0"/>
    <w:rsid w:val="00A22CF6"/>
    <w:rsid w:val="00A23EF7"/>
    <w:rsid w:val="00A25332"/>
    <w:rsid w:val="00A35D64"/>
    <w:rsid w:val="00A41AAF"/>
    <w:rsid w:val="00A664A3"/>
    <w:rsid w:val="00A67689"/>
    <w:rsid w:val="00A8388F"/>
    <w:rsid w:val="00A855C0"/>
    <w:rsid w:val="00A86F86"/>
    <w:rsid w:val="00A94931"/>
    <w:rsid w:val="00AA5399"/>
    <w:rsid w:val="00AD4256"/>
    <w:rsid w:val="00AE201D"/>
    <w:rsid w:val="00AE6F48"/>
    <w:rsid w:val="00AF0550"/>
    <w:rsid w:val="00AF66E0"/>
    <w:rsid w:val="00AF67A0"/>
    <w:rsid w:val="00B04914"/>
    <w:rsid w:val="00B11372"/>
    <w:rsid w:val="00B17A26"/>
    <w:rsid w:val="00B24ABF"/>
    <w:rsid w:val="00B30B8C"/>
    <w:rsid w:val="00B40753"/>
    <w:rsid w:val="00B417F1"/>
    <w:rsid w:val="00B612B5"/>
    <w:rsid w:val="00B64A9B"/>
    <w:rsid w:val="00B721FB"/>
    <w:rsid w:val="00B74FD8"/>
    <w:rsid w:val="00B85581"/>
    <w:rsid w:val="00B9215E"/>
    <w:rsid w:val="00B9284B"/>
    <w:rsid w:val="00BA3335"/>
    <w:rsid w:val="00BB4091"/>
    <w:rsid w:val="00BB5269"/>
    <w:rsid w:val="00BB59EA"/>
    <w:rsid w:val="00BB6B73"/>
    <w:rsid w:val="00BB75D5"/>
    <w:rsid w:val="00BD71F2"/>
    <w:rsid w:val="00BE007C"/>
    <w:rsid w:val="00BE29E0"/>
    <w:rsid w:val="00BE2D10"/>
    <w:rsid w:val="00BE6811"/>
    <w:rsid w:val="00C0061E"/>
    <w:rsid w:val="00C033A5"/>
    <w:rsid w:val="00C20382"/>
    <w:rsid w:val="00C23176"/>
    <w:rsid w:val="00C23A0E"/>
    <w:rsid w:val="00C36BB2"/>
    <w:rsid w:val="00C425D4"/>
    <w:rsid w:val="00C44AE2"/>
    <w:rsid w:val="00C52CE8"/>
    <w:rsid w:val="00C70DB6"/>
    <w:rsid w:val="00C8084F"/>
    <w:rsid w:val="00C94F59"/>
    <w:rsid w:val="00CC2B63"/>
    <w:rsid w:val="00CE0112"/>
    <w:rsid w:val="00CE07F6"/>
    <w:rsid w:val="00CE0FC6"/>
    <w:rsid w:val="00CE620C"/>
    <w:rsid w:val="00CF0BDA"/>
    <w:rsid w:val="00D1465D"/>
    <w:rsid w:val="00D161FF"/>
    <w:rsid w:val="00D21EA0"/>
    <w:rsid w:val="00D3173C"/>
    <w:rsid w:val="00D401CD"/>
    <w:rsid w:val="00D44652"/>
    <w:rsid w:val="00D61712"/>
    <w:rsid w:val="00D73AE9"/>
    <w:rsid w:val="00D75286"/>
    <w:rsid w:val="00D8366D"/>
    <w:rsid w:val="00D86C1D"/>
    <w:rsid w:val="00D87330"/>
    <w:rsid w:val="00D965C2"/>
    <w:rsid w:val="00DA0822"/>
    <w:rsid w:val="00DA7E0E"/>
    <w:rsid w:val="00DC0090"/>
    <w:rsid w:val="00DC2A51"/>
    <w:rsid w:val="00DC6C93"/>
    <w:rsid w:val="00DD1542"/>
    <w:rsid w:val="00DD6C6B"/>
    <w:rsid w:val="00DE030B"/>
    <w:rsid w:val="00DF4DD4"/>
    <w:rsid w:val="00DF6663"/>
    <w:rsid w:val="00E0371E"/>
    <w:rsid w:val="00E05C77"/>
    <w:rsid w:val="00E07016"/>
    <w:rsid w:val="00E10B22"/>
    <w:rsid w:val="00E21260"/>
    <w:rsid w:val="00E24269"/>
    <w:rsid w:val="00E40F45"/>
    <w:rsid w:val="00E4369C"/>
    <w:rsid w:val="00E54F51"/>
    <w:rsid w:val="00E571A8"/>
    <w:rsid w:val="00E826CE"/>
    <w:rsid w:val="00E83802"/>
    <w:rsid w:val="00E85BEB"/>
    <w:rsid w:val="00E90EA6"/>
    <w:rsid w:val="00EA1904"/>
    <w:rsid w:val="00EA4A59"/>
    <w:rsid w:val="00EC37F9"/>
    <w:rsid w:val="00EE0A91"/>
    <w:rsid w:val="00EF3EFC"/>
    <w:rsid w:val="00EF48D9"/>
    <w:rsid w:val="00EF641D"/>
    <w:rsid w:val="00F01192"/>
    <w:rsid w:val="00F112BB"/>
    <w:rsid w:val="00F1697F"/>
    <w:rsid w:val="00F408E5"/>
    <w:rsid w:val="00F4415E"/>
    <w:rsid w:val="00F44392"/>
    <w:rsid w:val="00F726AD"/>
    <w:rsid w:val="00F761A3"/>
    <w:rsid w:val="00F81522"/>
    <w:rsid w:val="00F8282E"/>
    <w:rsid w:val="00F8612F"/>
    <w:rsid w:val="00F9672F"/>
    <w:rsid w:val="00FA056E"/>
    <w:rsid w:val="00FA560F"/>
    <w:rsid w:val="00FB5E2E"/>
    <w:rsid w:val="00FC34E9"/>
    <w:rsid w:val="00FC3B2D"/>
    <w:rsid w:val="00FC5B52"/>
    <w:rsid w:val="00FC678E"/>
    <w:rsid w:val="00FD47AD"/>
    <w:rsid w:val="00FE1D9A"/>
    <w:rsid w:val="00FF0994"/>
    <w:rsid w:val="00FF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7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C5C76"/>
    <w:rPr>
      <w:b/>
      <w:bCs/>
    </w:rPr>
  </w:style>
  <w:style w:type="paragraph" w:styleId="a5">
    <w:name w:val="Balloon Text"/>
    <w:basedOn w:val="a"/>
    <w:semiHidden/>
    <w:rsid w:val="001C5C76"/>
    <w:rPr>
      <w:sz w:val="18"/>
      <w:szCs w:val="18"/>
    </w:rPr>
  </w:style>
  <w:style w:type="paragraph" w:styleId="a6">
    <w:name w:val="header"/>
    <w:basedOn w:val="a"/>
    <w:link w:val="Char"/>
    <w:uiPriority w:val="99"/>
    <w:semiHidden/>
    <w:unhideWhenUsed/>
    <w:rsid w:val="0066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6010E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6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6010E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5244AE"/>
    <w:rPr>
      <w:color w:val="0000FF"/>
      <w:u w:val="single"/>
    </w:rPr>
  </w:style>
  <w:style w:type="character" w:customStyle="1" w:styleId="leftnewsbt">
    <w:name w:val="left_news_bt"/>
    <w:basedOn w:val="a0"/>
    <w:rsid w:val="00E05C77"/>
  </w:style>
  <w:style w:type="paragraph" w:styleId="a9">
    <w:name w:val="Normal (Web)"/>
    <w:basedOn w:val="a"/>
    <w:uiPriority w:val="99"/>
    <w:semiHidden/>
    <w:unhideWhenUsed/>
    <w:rsid w:val="00BE2D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700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82E2-636D-407B-8715-F7FB4AE8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上岗信息登记表</dc:title>
  <dc:creator>张彤</dc:creator>
  <cp:lastModifiedBy>syy</cp:lastModifiedBy>
  <cp:revision>2</cp:revision>
  <cp:lastPrinted>2013-10-08T07:45:00Z</cp:lastPrinted>
  <dcterms:created xsi:type="dcterms:W3CDTF">2013-10-08T08:43:00Z</dcterms:created>
  <dcterms:modified xsi:type="dcterms:W3CDTF">2013-10-08T08:43:00Z</dcterms:modified>
</cp:coreProperties>
</file>